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E9AF57" w14:textId="73C6B5EF" w:rsidR="00244BF1" w:rsidRDefault="001020AC" w:rsidP="001D2B04">
      <w:pPr>
        <w:spacing w:line="252" w:lineRule="auto"/>
        <w:ind w:right="480"/>
        <w:jc w:val="center"/>
        <w:rPr>
          <w:color w:val="000000"/>
        </w:rPr>
      </w:pPr>
      <w:r>
        <w:rPr>
          <w:noProof/>
        </w:rPr>
        <w:pict w14:anchorId="278990D3">
          <v:rect id="Rectangle 29" o:spid="_x0000_s1026" style="position:absolute;left:0;text-align:left;margin-left:288.45pt;margin-top:.65pt;width:164.4pt;height:51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">
            <v:textbox>
              <w:txbxContent>
                <w:p w14:paraId="434F9233" w14:textId="77777777" w:rsidR="001D2B04" w:rsidRPr="00653314" w:rsidRDefault="001D2B04" w:rsidP="001D2B04">
                  <w:pPr>
                    <w:jc w:val="center"/>
                    <w:rPr>
                      <w:b/>
                      <w:sz w:val="20"/>
                      <w:szCs w:val="20"/>
                    </w:rPr>
                  </w:pPr>
                  <w:r w:rsidRPr="00653314">
                    <w:rPr>
                      <w:sz w:val="20"/>
                      <w:szCs w:val="20"/>
                    </w:rPr>
                    <w:t xml:space="preserve">Mẫu số: </w:t>
                  </w:r>
                  <w:r w:rsidR="0072479B" w:rsidRPr="00653314">
                    <w:rPr>
                      <w:b/>
                      <w:sz w:val="20"/>
                      <w:szCs w:val="20"/>
                    </w:rPr>
                    <w:t>02</w:t>
                  </w:r>
                  <w:r w:rsidRPr="00653314">
                    <w:rPr>
                      <w:b/>
                      <w:sz w:val="20"/>
                      <w:szCs w:val="20"/>
                    </w:rPr>
                    <w:t>/TB-</w:t>
                  </w:r>
                  <w:r w:rsidR="009472F1" w:rsidRPr="00653314">
                    <w:rPr>
                      <w:b/>
                      <w:sz w:val="20"/>
                      <w:szCs w:val="20"/>
                    </w:rPr>
                    <w:t>KHTNT</w:t>
                  </w:r>
                </w:p>
                <w:p w14:paraId="033967AD" w14:textId="22AD7782" w:rsidR="001D2B04" w:rsidRPr="004D137D" w:rsidRDefault="00044722" w:rsidP="00E01370">
                  <w:pPr>
                    <w:autoSpaceDE w:val="0"/>
                    <w:autoSpaceDN w:val="0"/>
                    <w:adjustRightInd w:val="0"/>
                    <w:jc w:val="center"/>
                    <w:rPr>
                      <w:sz w:val="22"/>
                      <w:szCs w:val="22"/>
                    </w:rPr>
                  </w:pPr>
                  <w:r w:rsidRPr="004811C9">
                    <w:rPr>
                      <w:i/>
                      <w:sz w:val="18"/>
                      <w:szCs w:val="18"/>
                      <w:lang w:val="nl-NL"/>
                    </w:rPr>
                    <w:t>(Kèm theo Thông tư số</w:t>
                  </w:r>
                  <w:r w:rsidR="00E01370">
                    <w:rPr>
                      <w:i/>
                      <w:sz w:val="18"/>
                      <w:szCs w:val="18"/>
                      <w:lang w:val="nl-NL"/>
                    </w:rPr>
                    <w:t xml:space="preserve"> </w:t>
                  </w:r>
                  <w:r w:rsidRPr="004811C9">
                    <w:rPr>
                      <w:i/>
                      <w:sz w:val="18"/>
                      <w:szCs w:val="18"/>
                      <w:lang w:val="nl-NL"/>
                    </w:rPr>
                    <w:t>89/2026/TT-BTC ngày 30 tháng 6 năm 2026 của Bộ trưởng Bộ</w:t>
                  </w:r>
                  <w:r>
                    <w:rPr>
                      <w:i/>
                      <w:sz w:val="18"/>
                      <w:szCs w:val="18"/>
                      <w:lang w:val="nl-NL"/>
                    </w:rPr>
                    <w:t xml:space="preserve"> </w:t>
                  </w:r>
                  <w:r w:rsidRPr="004811C9">
                    <w:rPr>
                      <w:i/>
                      <w:sz w:val="18"/>
                      <w:szCs w:val="18"/>
                      <w:lang w:val="nl-NL"/>
                    </w:rPr>
                    <w:t>Tài chính)</w:t>
                  </w:r>
                </w:p>
              </w:txbxContent>
            </v:textbox>
          </v:rect>
        </w:pict>
      </w:r>
    </w:p>
    <w:p w14:paraId="442F5637" w14:textId="77777777" w:rsidR="00244BF1" w:rsidRDefault="00244BF1" w:rsidP="001D2B04">
      <w:pPr>
        <w:spacing w:line="252" w:lineRule="auto"/>
        <w:ind w:right="480"/>
        <w:jc w:val="center"/>
        <w:rPr>
          <w:color w:val="000000"/>
        </w:rPr>
      </w:pPr>
    </w:p>
    <w:p w14:paraId="327B7BB1" w14:textId="77F45751" w:rsidR="001D2B04" w:rsidRDefault="001D2B04" w:rsidP="001D2B04">
      <w:pPr>
        <w:spacing w:line="252" w:lineRule="auto"/>
        <w:ind w:right="480"/>
        <w:jc w:val="center"/>
        <w:rPr>
          <w:color w:val="000000"/>
        </w:rPr>
      </w:pPr>
    </w:p>
    <w:p w14:paraId="4645016E" w14:textId="77777777" w:rsidR="001D2B04" w:rsidRPr="00820D28" w:rsidRDefault="001D2B04" w:rsidP="001D2B04">
      <w:pPr>
        <w:spacing w:line="252" w:lineRule="auto"/>
        <w:ind w:right="480"/>
        <w:jc w:val="center"/>
        <w:rPr>
          <w:i/>
          <w:sz w:val="24"/>
          <w:szCs w:val="24"/>
        </w:rPr>
      </w:pPr>
      <w:r w:rsidRPr="00820D28">
        <w:rPr>
          <w:color w:val="000000"/>
        </w:rPr>
        <w:t xml:space="preserve"> </w:t>
      </w:r>
      <w:r w:rsidRPr="00820D28">
        <w:rPr>
          <w:i/>
          <w:sz w:val="24"/>
          <w:szCs w:val="24"/>
        </w:rPr>
        <w:t xml:space="preserve"> </w:t>
      </w:r>
    </w:p>
    <w:tbl>
      <w:tblPr>
        <w:tblW w:w="9180" w:type="dxa"/>
        <w:tblLook w:val="04A0" w:firstRow="1" w:lastRow="0" w:firstColumn="1" w:lastColumn="0" w:noHBand="0" w:noVBand="1"/>
      </w:tblPr>
      <w:tblGrid>
        <w:gridCol w:w="3257"/>
        <w:gridCol w:w="5923"/>
      </w:tblGrid>
      <w:tr w:rsidR="001D2B04" w:rsidRPr="00820D28" w14:paraId="4FC79574" w14:textId="77777777" w:rsidTr="00653314">
        <w:trPr>
          <w:trHeight w:val="239"/>
        </w:trPr>
        <w:tc>
          <w:tcPr>
            <w:tcW w:w="3257" w:type="dxa"/>
          </w:tcPr>
          <w:p w14:paraId="6054A16A" w14:textId="77777777" w:rsidR="00DC14F1" w:rsidRPr="00DC14F1" w:rsidRDefault="00DC14F1" w:rsidP="00DC14F1">
            <w:pPr>
              <w:ind w:right="-218"/>
              <w:rPr>
                <w:sz w:val="24"/>
                <w:szCs w:val="24"/>
                <w:lang w:val="pt-BR"/>
              </w:rPr>
            </w:pPr>
            <w:r>
              <w:rPr>
                <w:sz w:val="24"/>
                <w:szCs w:val="24"/>
                <w:lang w:val="pt-BR"/>
              </w:rPr>
              <w:t xml:space="preserve">  </w:t>
            </w:r>
            <w:r w:rsidRPr="00DC14F1">
              <w:rPr>
                <w:sz w:val="24"/>
                <w:szCs w:val="24"/>
                <w:lang w:val="pt-BR"/>
              </w:rPr>
              <w:t>TÊN CƠ QUAN CẤP TRÊN</w:t>
            </w:r>
          </w:p>
          <w:p w14:paraId="29C15226" w14:textId="77777777" w:rsidR="001D2B04" w:rsidRPr="00B45AA9" w:rsidRDefault="00DC14F1" w:rsidP="00DC14F1">
            <w:pPr>
              <w:jc w:val="center"/>
              <w:rPr>
                <w:sz w:val="20"/>
                <w:szCs w:val="20"/>
                <w:lang w:val="pt-BR"/>
              </w:rPr>
            </w:pPr>
            <w:r w:rsidRPr="00DC14F1">
              <w:rPr>
                <w:b/>
                <w:sz w:val="24"/>
                <w:szCs w:val="24"/>
                <w:lang w:val="pt-BR"/>
              </w:rPr>
              <w:t>TÊN CƠ QUAN THUẾ BAN HÀNH THÔNG BÁO</w:t>
            </w:r>
          </w:p>
        </w:tc>
        <w:tc>
          <w:tcPr>
            <w:tcW w:w="5923" w:type="dxa"/>
          </w:tcPr>
          <w:p w14:paraId="78795232" w14:textId="77777777" w:rsidR="001D2B04" w:rsidRPr="00DC14F1" w:rsidRDefault="001D2B04" w:rsidP="00B45AA9">
            <w:pPr>
              <w:jc w:val="center"/>
              <w:rPr>
                <w:b/>
                <w:sz w:val="24"/>
                <w:szCs w:val="24"/>
                <w:lang w:val="nl-NL"/>
              </w:rPr>
            </w:pPr>
            <w:r w:rsidRPr="00DC14F1">
              <w:rPr>
                <w:b/>
                <w:sz w:val="24"/>
                <w:szCs w:val="24"/>
                <w:lang w:val="nl-NL"/>
              </w:rPr>
              <w:t>CỘNG HOÀ XÃ HỘI CHỦ NGHĨA VIỆT NAM</w:t>
            </w:r>
          </w:p>
          <w:p w14:paraId="6153328F" w14:textId="77777777" w:rsidR="001D2B04" w:rsidRPr="00820D28" w:rsidRDefault="001020AC" w:rsidP="00B45AA9">
            <w:pPr>
              <w:jc w:val="center"/>
              <w:rPr>
                <w:sz w:val="20"/>
                <w:szCs w:val="20"/>
                <w:lang w:val="nl-NL"/>
              </w:rPr>
            </w:pPr>
            <w:r>
              <w:rPr>
                <w:noProof/>
              </w:rPr>
              <w:pict w14:anchorId="6385A5F3">
                <v:shapetype id="_x0000_t32" coordsize="21600,21600" o:spt="32" o:oned="t" path="m,l21600,21600e" filled="f">
                  <v:path arrowok="t" fillok="f" o:connecttype="none"/>
                  <o:lock v:ext="edit" shapetype="t"/>
                </v:shapetype>
                <v:shape id="Straight Arrow Connector 27" o:spid="_x0000_s1029" type="#_x0000_t32" style="position:absolute;left:0;text-align:left;margin-left:57.5pt;margin-top:19.45pt;width:170pt;height:0;z-index:251664896;visibility:visible;mso-wrap-distance-top:-1e-4mm;mso-wrap-distance-bottom:-1e-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" adj="-38804,-1,-38804"/>
              </w:pict>
            </w:r>
            <w:r w:rsidR="001D2B04" w:rsidRPr="00820D28">
              <w:rPr>
                <w:b/>
                <w:sz w:val="28"/>
                <w:szCs w:val="28"/>
                <w:lang w:val="nl-NL"/>
              </w:rPr>
              <w:t>Độc lậ</w:t>
            </w:r>
            <w:bookmarkStart w:id="0" w:name="_GoBack"/>
            <w:bookmarkEnd w:id="0"/>
            <w:r w:rsidR="001D2B04" w:rsidRPr="00820D28">
              <w:rPr>
                <w:b/>
                <w:sz w:val="28"/>
                <w:szCs w:val="28"/>
                <w:lang w:val="nl-NL"/>
              </w:rPr>
              <w:t>p</w:t>
            </w:r>
            <w:r w:rsidR="001D2B04" w:rsidRPr="00820D28">
              <w:rPr>
                <w:b/>
                <w:sz w:val="28"/>
                <w:szCs w:val="28"/>
                <w:lang w:val="vi-VN"/>
              </w:rPr>
              <w:t xml:space="preserve"> </w:t>
            </w:r>
            <w:r w:rsidR="001D2B04" w:rsidRPr="00820D28">
              <w:rPr>
                <w:b/>
                <w:sz w:val="28"/>
                <w:szCs w:val="28"/>
                <w:lang w:val="nl-NL"/>
              </w:rPr>
              <w:t>- Tự do</w:t>
            </w:r>
            <w:r w:rsidR="001D2B04" w:rsidRPr="00820D28">
              <w:rPr>
                <w:b/>
                <w:sz w:val="28"/>
                <w:szCs w:val="28"/>
                <w:lang w:val="vi-VN"/>
              </w:rPr>
              <w:t xml:space="preserve"> </w:t>
            </w:r>
            <w:r w:rsidR="001D2B04" w:rsidRPr="00820D28">
              <w:rPr>
                <w:b/>
                <w:sz w:val="28"/>
                <w:szCs w:val="28"/>
                <w:lang w:val="nl-NL"/>
              </w:rPr>
              <w:t>- Hạnh phúc</w:t>
            </w:r>
          </w:p>
        </w:tc>
      </w:tr>
      <w:tr w:rsidR="00B45AA9" w:rsidRPr="00820D28" w14:paraId="195B6511" w14:textId="77777777" w:rsidTr="00653314">
        <w:trPr>
          <w:trHeight w:val="457"/>
        </w:trPr>
        <w:tc>
          <w:tcPr>
            <w:tcW w:w="3257" w:type="dxa"/>
            <w:vAlign w:val="bottom"/>
          </w:tcPr>
          <w:p w14:paraId="36BD667F" w14:textId="3D6DCCAA" w:rsidR="00B45AA9" w:rsidRPr="00E61B4F" w:rsidRDefault="001020AC" w:rsidP="00D2471B">
            <w:pPr>
              <w:jc w:val="center"/>
              <w:rPr>
                <w:bCs/>
                <w:lang w:val="nl-NL"/>
              </w:rPr>
            </w:pPr>
            <w:r>
              <w:rPr>
                <w:noProof/>
              </w:rPr>
              <w:pict w14:anchorId="193C3711">
                <v:shape id="Straight Arrow Connector 28" o:spid="_x0000_s1030" type="#_x0000_t32" style="position:absolute;left:0;text-align:left;margin-left:34.65pt;margin-top:-5.05pt;width:75.75pt;height:0;z-index:251654656;visibility:visible;mso-wrap-distance-top:-1e-4mm;mso-wrap-distance-bottom:-1e-4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"/>
              </w:pict>
            </w:r>
            <w:r w:rsidR="00B45AA9" w:rsidRPr="00E61B4F">
              <w:t>Số: ......../TB</w:t>
            </w:r>
            <w:r w:rsidR="00DC14F1" w:rsidRPr="00E61B4F">
              <w:rPr>
                <w:lang w:val="nl-NL"/>
              </w:rPr>
              <w:t>-</w:t>
            </w:r>
            <w:r w:rsidR="00D2471B">
              <w:rPr>
                <w:lang w:val="nl-NL"/>
              </w:rPr>
              <w:t>...</w:t>
            </w:r>
          </w:p>
        </w:tc>
        <w:tc>
          <w:tcPr>
            <w:tcW w:w="5923" w:type="dxa"/>
            <w:vAlign w:val="bottom"/>
          </w:tcPr>
          <w:p w14:paraId="1B11EA6F" w14:textId="77777777" w:rsidR="00B45AA9" w:rsidRPr="00820D28" w:rsidRDefault="00B45AA9" w:rsidP="0002609C">
            <w:pPr>
              <w:jc w:val="center"/>
              <w:rPr>
                <w:b/>
                <w:lang w:val="nl-NL"/>
              </w:rPr>
            </w:pPr>
            <w:r w:rsidRPr="00820D28">
              <w:rPr>
                <w:bCs/>
                <w:i/>
                <w:sz w:val="28"/>
                <w:szCs w:val="28"/>
                <w:lang w:val="nl-NL"/>
              </w:rPr>
              <w:t>.....,ngày......tháng......năm.....</w:t>
            </w:r>
          </w:p>
        </w:tc>
      </w:tr>
    </w:tbl>
    <w:p w14:paraId="6240EE41" w14:textId="77777777" w:rsidR="0026103C" w:rsidRDefault="0026103C" w:rsidP="001D2B04">
      <w:pPr>
        <w:jc w:val="center"/>
        <w:rPr>
          <w:b/>
          <w:sz w:val="28"/>
          <w:szCs w:val="28"/>
        </w:rPr>
      </w:pPr>
    </w:p>
    <w:p w14:paraId="70010C7A" w14:textId="77777777" w:rsidR="00B45AA9" w:rsidRDefault="00B45AA9" w:rsidP="001D2B04">
      <w:pPr>
        <w:jc w:val="center"/>
        <w:rPr>
          <w:b/>
          <w:sz w:val="28"/>
          <w:szCs w:val="28"/>
        </w:rPr>
      </w:pPr>
    </w:p>
    <w:p w14:paraId="73488E7E" w14:textId="77777777" w:rsidR="001D2B04" w:rsidRPr="008A2A2E" w:rsidRDefault="00BF5022" w:rsidP="001D2251">
      <w:pPr>
        <w:ind w:firstLine="709"/>
        <w:jc w:val="center"/>
        <w:rPr>
          <w:b/>
          <w:sz w:val="28"/>
          <w:szCs w:val="28"/>
        </w:rPr>
      </w:pPr>
      <w:r w:rsidRPr="008A2A2E">
        <w:rPr>
          <w:b/>
          <w:sz w:val="28"/>
          <w:szCs w:val="28"/>
        </w:rPr>
        <w:t>THÔNG BÁO</w:t>
      </w:r>
    </w:p>
    <w:p w14:paraId="418F6073" w14:textId="25561E8D" w:rsidR="001D2B04" w:rsidRDefault="001D2B04" w:rsidP="00DC14F1">
      <w:pPr>
        <w:ind w:left="709"/>
        <w:jc w:val="center"/>
        <w:rPr>
          <w:b/>
          <w:bCs/>
          <w:sz w:val="28"/>
          <w:szCs w:val="28"/>
        </w:rPr>
      </w:pPr>
      <w:r w:rsidRPr="008A2A2E">
        <w:rPr>
          <w:b/>
          <w:sz w:val="28"/>
          <w:szCs w:val="28"/>
        </w:rPr>
        <w:t>Về việc</w:t>
      </w:r>
      <w:r w:rsidR="00A8750C" w:rsidRPr="00D2471B" w:rsidDel="00A8750C">
        <w:rPr>
          <w:b/>
          <w:bCs/>
          <w:sz w:val="28"/>
          <w:szCs w:val="28"/>
        </w:rPr>
        <w:t xml:space="preserve"> </w:t>
      </w:r>
      <w:r w:rsidR="009A717F" w:rsidRPr="00D2471B">
        <w:rPr>
          <w:b/>
          <w:bCs/>
          <w:sz w:val="28"/>
          <w:szCs w:val="28"/>
        </w:rPr>
        <w:t xml:space="preserve">khoản nộp thừa </w:t>
      </w:r>
      <w:r w:rsidR="004E186C" w:rsidRPr="00D2471B">
        <w:rPr>
          <w:b/>
          <w:bCs/>
          <w:sz w:val="28"/>
          <w:szCs w:val="28"/>
        </w:rPr>
        <w:t>quá thời hạn 10 năm</w:t>
      </w:r>
    </w:p>
    <w:p w14:paraId="3473EC2D" w14:textId="77777777" w:rsidR="001D2B04" w:rsidRPr="008A2A2E" w:rsidRDefault="001020AC" w:rsidP="004E186C">
      <w:pPr>
        <w:ind w:firstLine="720"/>
        <w:rPr>
          <w:i/>
          <w:sz w:val="28"/>
          <w:szCs w:val="28"/>
        </w:rPr>
      </w:pPr>
      <w:r>
        <w:rPr>
          <w:noProof/>
          <w:sz w:val="28"/>
          <w:szCs w:val="28"/>
        </w:rPr>
        <w:pict w14:anchorId="36194E35">
          <v:line id="Straight Connector 26" o:spid="_x0000_s1028" style="position:absolute;left:0;text-align:left;z-index:251666944;visibility:visible;mso-wrap-distance-top:-3e-5mm;mso-wrap-distance-bottom:-3e-5mm" from="178.95pt,4.55pt" to="307.3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"/>
        </w:pict>
      </w:r>
    </w:p>
    <w:p w14:paraId="5E38505D" w14:textId="784DCFAC" w:rsidR="009472F1" w:rsidRPr="007A259E" w:rsidRDefault="009472F1" w:rsidP="00F2042C">
      <w:pPr>
        <w:spacing w:after="120"/>
        <w:ind w:firstLine="709"/>
        <w:jc w:val="both"/>
        <w:rPr>
          <w:sz w:val="28"/>
          <w:szCs w:val="28"/>
        </w:rPr>
      </w:pPr>
      <w:r w:rsidRPr="008A2A2E">
        <w:rPr>
          <w:sz w:val="28"/>
          <w:szCs w:val="28"/>
        </w:rPr>
        <w:t xml:space="preserve">Căn cứ quy định của </w:t>
      </w:r>
      <w:r w:rsidR="00DD36F0" w:rsidRPr="008A2A2E">
        <w:rPr>
          <w:sz w:val="28"/>
          <w:szCs w:val="28"/>
        </w:rPr>
        <w:t xml:space="preserve">Luật Quản lý thuế và các văn bản hướng dẫn </w:t>
      </w:r>
      <w:r w:rsidR="00044722">
        <w:rPr>
          <w:sz w:val="28"/>
          <w:szCs w:val="28"/>
        </w:rPr>
        <w:t>thi  hành</w:t>
      </w:r>
      <w:r w:rsidR="00DD36F0" w:rsidRPr="007A259E">
        <w:rPr>
          <w:sz w:val="28"/>
          <w:szCs w:val="28"/>
        </w:rPr>
        <w:t xml:space="preserve"> về xử lý tiền thuế, </w:t>
      </w:r>
      <w:r w:rsidR="00244BF1">
        <w:rPr>
          <w:sz w:val="28"/>
          <w:szCs w:val="28"/>
        </w:rPr>
        <w:t xml:space="preserve">khoản thu khác, </w:t>
      </w:r>
      <w:r w:rsidR="00DD36F0" w:rsidRPr="007A259E">
        <w:rPr>
          <w:sz w:val="28"/>
          <w:szCs w:val="28"/>
        </w:rPr>
        <w:t>tiền chậm nộp, tiền phạt nộp thừa</w:t>
      </w:r>
      <w:r w:rsidRPr="007A259E">
        <w:rPr>
          <w:sz w:val="28"/>
          <w:szCs w:val="28"/>
        </w:rPr>
        <w:t>;</w:t>
      </w:r>
    </w:p>
    <w:p w14:paraId="551CDA76" w14:textId="3423A85B" w:rsidR="00D85FF7" w:rsidRDefault="00D85FF7" w:rsidP="00D85FF7">
      <w:pPr>
        <w:spacing w:after="120"/>
        <w:ind w:firstLine="709"/>
        <w:jc w:val="both"/>
        <w:rPr>
          <w:sz w:val="28"/>
          <w:szCs w:val="28"/>
        </w:rPr>
      </w:pPr>
      <w:r w:rsidRPr="00653314">
        <w:rPr>
          <w:sz w:val="28"/>
          <w:szCs w:val="28"/>
        </w:rPr>
        <w:t xml:space="preserve">Căn cứ thông tin quản lý trên Hệ thống </w:t>
      </w:r>
      <w:r w:rsidR="00044722">
        <w:rPr>
          <w:sz w:val="28"/>
          <w:szCs w:val="28"/>
        </w:rPr>
        <w:t>thông tin</w:t>
      </w:r>
      <w:r w:rsidRPr="00653314">
        <w:rPr>
          <w:sz w:val="28"/>
          <w:szCs w:val="28"/>
        </w:rPr>
        <w:t xml:space="preserve"> quản lý thuế</w:t>
      </w:r>
      <w:r w:rsidR="00044722">
        <w:rPr>
          <w:sz w:val="28"/>
          <w:szCs w:val="28"/>
        </w:rPr>
        <w:t xml:space="preserve">, </w:t>
      </w:r>
      <w:r w:rsidRPr="00653314">
        <w:rPr>
          <w:sz w:val="28"/>
          <w:szCs w:val="28"/>
        </w:rPr>
        <w:t>đến &lt;tháng…..&gt;, &lt;Tên cơ quan thuế&gt; thông báo khoản nộp thừa quá thời hạn 10 năm kể từ ngày nộp tiền vào ngân sách nhà nước mà người nộp thuế không bù trừ nghĩa vụ thuế và không hoàn thuế</w:t>
      </w:r>
      <w:r>
        <w:rPr>
          <w:sz w:val="28"/>
          <w:szCs w:val="28"/>
        </w:rPr>
        <w:t>,</w:t>
      </w:r>
      <w:r w:rsidRPr="00653314">
        <w:rPr>
          <w:sz w:val="28"/>
          <w:szCs w:val="28"/>
        </w:rPr>
        <w:t xml:space="preserve"> </w:t>
      </w:r>
      <w:r>
        <w:rPr>
          <w:sz w:val="28"/>
          <w:szCs w:val="28"/>
        </w:rPr>
        <w:t>cụ thể: &lt;Thông tin khoản nộp thừa&gt;</w:t>
      </w:r>
    </w:p>
    <w:p w14:paraId="4EF5C75E" w14:textId="4FAA8016" w:rsidR="00D85FF7" w:rsidRDefault="00D85FF7" w:rsidP="00D85FF7">
      <w:pPr>
        <w:spacing w:after="120"/>
        <w:ind w:firstLine="709"/>
        <w:jc w:val="both"/>
        <w:rPr>
          <w:sz w:val="28"/>
          <w:szCs w:val="28"/>
        </w:rPr>
      </w:pPr>
      <w:r w:rsidRPr="009C228C">
        <w:rPr>
          <w:sz w:val="28"/>
          <w:szCs w:val="28"/>
        </w:rPr>
        <w:t xml:space="preserve">Trong thời hạn 15 ngày làm việc kể từ ngày cơ quan thuế </w:t>
      </w:r>
      <w:r w:rsidR="00954EC5">
        <w:rPr>
          <w:sz w:val="28"/>
          <w:szCs w:val="28"/>
        </w:rPr>
        <w:t>ban hành</w:t>
      </w:r>
      <w:r w:rsidRPr="009C228C">
        <w:rPr>
          <w:sz w:val="28"/>
          <w:szCs w:val="28"/>
        </w:rPr>
        <w:t xml:space="preserve"> </w:t>
      </w:r>
      <w:r>
        <w:rPr>
          <w:sz w:val="28"/>
          <w:szCs w:val="28"/>
        </w:rPr>
        <w:t>T</w:t>
      </w:r>
      <w:r w:rsidRPr="009C228C">
        <w:rPr>
          <w:sz w:val="28"/>
          <w:szCs w:val="28"/>
        </w:rPr>
        <w:t xml:space="preserve">hông báo </w:t>
      </w:r>
      <w:r w:rsidR="00954EC5">
        <w:rPr>
          <w:sz w:val="28"/>
          <w:szCs w:val="28"/>
        </w:rPr>
        <w:t>gửi</w:t>
      </w:r>
      <w:r w:rsidRPr="009C228C">
        <w:rPr>
          <w:sz w:val="28"/>
          <w:szCs w:val="28"/>
        </w:rPr>
        <w:t xml:space="preserve"> người nộp thuế, </w:t>
      </w:r>
      <w:r w:rsidRPr="0054744D">
        <w:rPr>
          <w:sz w:val="28"/>
          <w:szCs w:val="28"/>
        </w:rPr>
        <w:t xml:space="preserve">cơ quan thuế không nhận được phản hồi của người nộp thuế </w:t>
      </w:r>
      <w:r w:rsidRPr="009C228C">
        <w:rPr>
          <w:sz w:val="28"/>
          <w:szCs w:val="28"/>
        </w:rPr>
        <w:t xml:space="preserve">thì cơ quan thuế sẽ ban hành </w:t>
      </w:r>
      <w:r>
        <w:rPr>
          <w:sz w:val="28"/>
          <w:szCs w:val="28"/>
        </w:rPr>
        <w:t>T</w:t>
      </w:r>
      <w:r w:rsidRPr="00A8750C">
        <w:rPr>
          <w:sz w:val="28"/>
          <w:szCs w:val="28"/>
        </w:rPr>
        <w:t xml:space="preserve">hông báo về việc tất toán khoản nộp thừa </w:t>
      </w:r>
      <w:r w:rsidRPr="009C228C">
        <w:rPr>
          <w:sz w:val="28"/>
          <w:szCs w:val="28"/>
        </w:rPr>
        <w:t>theo quy định.</w:t>
      </w:r>
    </w:p>
    <w:p w14:paraId="6EBD25BC" w14:textId="0AC3B316" w:rsidR="001D2B04" w:rsidRPr="00653314" w:rsidRDefault="001D2B04" w:rsidP="00F2042C">
      <w:pPr>
        <w:spacing w:after="120"/>
        <w:ind w:firstLine="709"/>
        <w:jc w:val="both"/>
        <w:rPr>
          <w:sz w:val="28"/>
          <w:szCs w:val="28"/>
          <w:lang w:val="nl-NL"/>
        </w:rPr>
      </w:pPr>
      <w:r w:rsidRPr="00924D02">
        <w:rPr>
          <w:sz w:val="28"/>
          <w:szCs w:val="28"/>
          <w:lang w:val="nl-NL"/>
        </w:rPr>
        <w:t xml:space="preserve">Trường hợp </w:t>
      </w:r>
      <w:r w:rsidRPr="00924D02">
        <w:rPr>
          <w:sz w:val="28"/>
          <w:szCs w:val="28"/>
          <w:lang w:val="vi-VN"/>
        </w:rPr>
        <w:t>người nộp thuế</w:t>
      </w:r>
      <w:r w:rsidRPr="00924D02">
        <w:rPr>
          <w:sz w:val="28"/>
          <w:szCs w:val="28"/>
          <w:lang w:val="nl-NL"/>
        </w:rPr>
        <w:t xml:space="preserve"> cần biết thêm thông tin chi tiết, xin vui lòng truy cập </w:t>
      </w:r>
      <w:r w:rsidR="00954EC5">
        <w:rPr>
          <w:sz w:val="28"/>
          <w:szCs w:val="28"/>
          <w:lang w:val="nl-NL"/>
        </w:rPr>
        <w:t xml:space="preserve">&lt;tài khoản giao dịch điện tử của người nộp thuế&gt; </w:t>
      </w:r>
      <w:r w:rsidRPr="00924D02">
        <w:rPr>
          <w:sz w:val="28"/>
          <w:szCs w:val="28"/>
          <w:lang w:val="nl-NL"/>
        </w:rPr>
        <w:t xml:space="preserve">hoặc liên hệ </w:t>
      </w:r>
      <w:r w:rsidRPr="00653314">
        <w:rPr>
          <w:sz w:val="28"/>
          <w:szCs w:val="28"/>
          <w:lang w:val="nl-NL"/>
        </w:rPr>
        <w:t>với &lt;tên cơ quan thuế</w:t>
      </w:r>
      <w:r w:rsidR="00EA2BCD" w:rsidRPr="00653314">
        <w:rPr>
          <w:sz w:val="28"/>
          <w:szCs w:val="28"/>
          <w:lang w:val="nl-NL"/>
        </w:rPr>
        <w:t>, bộ phận</w:t>
      </w:r>
      <w:r w:rsidR="008D39EB" w:rsidRPr="00653314">
        <w:rPr>
          <w:sz w:val="28"/>
          <w:szCs w:val="28"/>
          <w:lang w:val="nl-NL"/>
        </w:rPr>
        <w:t xml:space="preserve"> mà người nộp thuế có thể liên hệ, địa chỉ cơ quan thuế</w:t>
      </w:r>
      <w:r w:rsidRPr="00653314">
        <w:rPr>
          <w:sz w:val="28"/>
          <w:szCs w:val="28"/>
          <w:lang w:val="nl-NL"/>
        </w:rPr>
        <w:t>&gt; để được hỗ trợ.</w:t>
      </w:r>
    </w:p>
    <w:p w14:paraId="695D98A0" w14:textId="77777777" w:rsidR="001D2B04" w:rsidRPr="00924D02" w:rsidRDefault="001D2B04" w:rsidP="00F2042C">
      <w:pPr>
        <w:spacing w:after="120"/>
        <w:ind w:firstLine="709"/>
        <w:jc w:val="both"/>
        <w:rPr>
          <w:sz w:val="28"/>
          <w:szCs w:val="28"/>
          <w:lang w:val="nl-NL"/>
        </w:rPr>
      </w:pPr>
      <w:r w:rsidRPr="00924D02">
        <w:rPr>
          <w:sz w:val="28"/>
          <w:szCs w:val="28"/>
          <w:lang w:val="nl-NL"/>
        </w:rPr>
        <w:t>Cơ quan thuế thông báo để người nộp thuế</w:t>
      </w:r>
      <w:r w:rsidR="008D39EB" w:rsidRPr="00924D02">
        <w:rPr>
          <w:sz w:val="28"/>
          <w:szCs w:val="28"/>
          <w:lang w:val="nl-NL"/>
        </w:rPr>
        <w:t xml:space="preserve"> được</w:t>
      </w:r>
      <w:r w:rsidRPr="00924D02">
        <w:rPr>
          <w:sz w:val="28"/>
          <w:szCs w:val="28"/>
          <w:lang w:val="nl-NL"/>
        </w:rPr>
        <w:t xml:space="preserve"> biết và thực hiện./.</w:t>
      </w:r>
    </w:p>
    <w:p w14:paraId="46B531BA" w14:textId="77777777" w:rsidR="00EA2BCD" w:rsidRPr="00924D02" w:rsidRDefault="00EA2BCD" w:rsidP="00052545">
      <w:pPr>
        <w:spacing w:before="60" w:after="60" w:line="252" w:lineRule="auto"/>
        <w:ind w:firstLine="709"/>
        <w:jc w:val="both"/>
        <w:rPr>
          <w:sz w:val="28"/>
          <w:szCs w:val="28"/>
          <w:lang w:val="nl-NL"/>
        </w:rPr>
      </w:pPr>
    </w:p>
    <w:tbl>
      <w:tblPr>
        <w:tblW w:w="9228" w:type="dxa"/>
        <w:tblLook w:val="01E0" w:firstRow="1" w:lastRow="1" w:firstColumn="1" w:lastColumn="1" w:noHBand="0" w:noVBand="0"/>
      </w:tblPr>
      <w:tblGrid>
        <w:gridCol w:w="4068"/>
        <w:gridCol w:w="5160"/>
      </w:tblGrid>
      <w:tr w:rsidR="00924D02" w:rsidRPr="00924D02" w14:paraId="30C31CDF" w14:textId="77777777" w:rsidTr="00A62DDA">
        <w:trPr>
          <w:trHeight w:val="1094"/>
        </w:trPr>
        <w:tc>
          <w:tcPr>
            <w:tcW w:w="4068" w:type="dxa"/>
          </w:tcPr>
          <w:p w14:paraId="30419339" w14:textId="77777777" w:rsidR="00014F06" w:rsidRPr="00924D02" w:rsidRDefault="00014F06" w:rsidP="00AB0456">
            <w:pPr>
              <w:rPr>
                <w:b/>
                <w:bCs/>
                <w:sz w:val="24"/>
                <w:szCs w:val="24"/>
                <w:lang w:val="nl-NL"/>
              </w:rPr>
            </w:pPr>
            <w:r w:rsidRPr="00924D02">
              <w:rPr>
                <w:b/>
                <w:bCs/>
                <w:i/>
                <w:sz w:val="24"/>
                <w:szCs w:val="24"/>
                <w:lang w:val="nl-NL"/>
              </w:rPr>
              <w:t>Nơi nhận</w:t>
            </w:r>
            <w:r w:rsidRPr="00924D02">
              <w:rPr>
                <w:b/>
                <w:bCs/>
                <w:sz w:val="24"/>
                <w:szCs w:val="24"/>
                <w:lang w:val="nl-NL"/>
              </w:rPr>
              <w:t>:</w:t>
            </w:r>
            <w:r w:rsidRPr="00924D02">
              <w:rPr>
                <w:b/>
                <w:bCs/>
                <w:sz w:val="24"/>
                <w:szCs w:val="24"/>
                <w:lang w:val="nl-NL"/>
              </w:rPr>
              <w:tab/>
            </w:r>
            <w:r w:rsidRPr="00924D02">
              <w:rPr>
                <w:b/>
                <w:bCs/>
                <w:sz w:val="24"/>
                <w:szCs w:val="24"/>
                <w:lang w:val="nl-NL"/>
              </w:rPr>
              <w:tab/>
            </w:r>
            <w:r w:rsidRPr="00924D02">
              <w:rPr>
                <w:b/>
                <w:bCs/>
                <w:sz w:val="24"/>
                <w:szCs w:val="24"/>
                <w:lang w:val="nl-NL"/>
              </w:rPr>
              <w:tab/>
              <w:t xml:space="preserve">                                </w:t>
            </w:r>
          </w:p>
          <w:p w14:paraId="5EB9C5B3" w14:textId="77777777" w:rsidR="00EA2BCD" w:rsidRPr="00653314" w:rsidRDefault="00014F06" w:rsidP="00AB0456">
            <w:pPr>
              <w:rPr>
                <w:sz w:val="22"/>
                <w:szCs w:val="22"/>
                <w:lang w:val="nl-NL"/>
              </w:rPr>
            </w:pPr>
            <w:r w:rsidRPr="00924D02">
              <w:rPr>
                <w:sz w:val="22"/>
                <w:szCs w:val="22"/>
                <w:lang w:val="nl-NL"/>
              </w:rPr>
              <w:t xml:space="preserve">- </w:t>
            </w:r>
            <w:r w:rsidR="00EA2BCD" w:rsidRPr="00653314">
              <w:rPr>
                <w:sz w:val="22"/>
                <w:szCs w:val="22"/>
                <w:lang w:val="nl-NL"/>
              </w:rPr>
              <w:t>&lt;Tên</w:t>
            </w:r>
            <w:r w:rsidR="005909DA" w:rsidRPr="00653314">
              <w:rPr>
                <w:sz w:val="22"/>
                <w:szCs w:val="22"/>
                <w:lang w:val="nl-NL"/>
              </w:rPr>
              <w:t xml:space="preserve"> NNT</w:t>
            </w:r>
            <w:r w:rsidR="00EA2BCD" w:rsidRPr="00653314">
              <w:rPr>
                <w:sz w:val="22"/>
                <w:szCs w:val="22"/>
                <w:lang w:val="nl-NL"/>
              </w:rPr>
              <w:t xml:space="preserve">, địa chỉ của NNT, </w:t>
            </w:r>
          </w:p>
          <w:p w14:paraId="17E2559F" w14:textId="14CE85F4" w:rsidR="00014F06" w:rsidRPr="00653314" w:rsidRDefault="00EA2BCD" w:rsidP="00AB0456">
            <w:pPr>
              <w:rPr>
                <w:sz w:val="22"/>
                <w:szCs w:val="22"/>
                <w:lang w:val="nl-NL"/>
              </w:rPr>
            </w:pPr>
            <w:r w:rsidRPr="00653314">
              <w:rPr>
                <w:sz w:val="22"/>
                <w:szCs w:val="22"/>
                <w:lang w:val="nl-NL"/>
              </w:rPr>
              <w:t>CQT quản lý khoản nộp thừa</w:t>
            </w:r>
            <w:r w:rsidR="00EB61FB" w:rsidRPr="00653314" w:rsidDel="00EB61FB">
              <w:rPr>
                <w:sz w:val="22"/>
                <w:szCs w:val="22"/>
                <w:lang w:val="nl-NL"/>
              </w:rPr>
              <w:t xml:space="preserve"> </w:t>
            </w:r>
            <w:r w:rsidRPr="00653314">
              <w:rPr>
                <w:sz w:val="22"/>
                <w:szCs w:val="22"/>
                <w:lang w:val="nl-NL"/>
              </w:rPr>
              <w:t>&gt;</w:t>
            </w:r>
            <w:r w:rsidR="00014F06" w:rsidRPr="00653314">
              <w:rPr>
                <w:sz w:val="22"/>
                <w:szCs w:val="22"/>
                <w:lang w:val="nl-NL"/>
              </w:rPr>
              <w:t xml:space="preserve">; </w:t>
            </w:r>
          </w:p>
          <w:p w14:paraId="60FB7653" w14:textId="77777777" w:rsidR="00014F06" w:rsidRPr="00653314" w:rsidRDefault="00014F06" w:rsidP="00AB0456">
            <w:pPr>
              <w:rPr>
                <w:sz w:val="22"/>
                <w:szCs w:val="22"/>
                <w:lang w:val="nl-NL"/>
              </w:rPr>
            </w:pPr>
            <w:r w:rsidRPr="00653314">
              <w:rPr>
                <w:sz w:val="22"/>
                <w:szCs w:val="22"/>
                <w:lang w:val="nl-NL"/>
              </w:rPr>
              <w:t xml:space="preserve">- </w:t>
            </w:r>
            <w:r w:rsidR="00EA2BCD" w:rsidRPr="00653314">
              <w:rPr>
                <w:sz w:val="22"/>
                <w:szCs w:val="22"/>
                <w:lang w:val="nl-NL"/>
              </w:rPr>
              <w:t>&lt;Các bộ phận có liên quan&gt;</w:t>
            </w:r>
            <w:r w:rsidRPr="00653314">
              <w:rPr>
                <w:sz w:val="22"/>
                <w:szCs w:val="22"/>
                <w:lang w:val="nl-NL"/>
              </w:rPr>
              <w:t>;</w:t>
            </w:r>
          </w:p>
          <w:p w14:paraId="29F72585" w14:textId="77777777" w:rsidR="00014F06" w:rsidRPr="00924D02" w:rsidRDefault="00014F06" w:rsidP="00EA2BCD">
            <w:pPr>
              <w:jc w:val="both"/>
              <w:rPr>
                <w:sz w:val="28"/>
                <w:szCs w:val="28"/>
                <w:lang w:val="nl-NL"/>
              </w:rPr>
            </w:pPr>
            <w:r w:rsidRPr="00653314">
              <w:rPr>
                <w:sz w:val="22"/>
                <w:szCs w:val="22"/>
                <w:lang w:val="nl-NL"/>
              </w:rPr>
              <w:t xml:space="preserve">- Lưu: VT, </w:t>
            </w:r>
            <w:r w:rsidR="00EA2BCD" w:rsidRPr="00653314">
              <w:rPr>
                <w:sz w:val="22"/>
                <w:szCs w:val="22"/>
                <w:lang w:val="nl-NL"/>
              </w:rPr>
              <w:t>Bp ban hành TB.</w:t>
            </w:r>
          </w:p>
        </w:tc>
        <w:tc>
          <w:tcPr>
            <w:tcW w:w="5160" w:type="dxa"/>
          </w:tcPr>
          <w:p w14:paraId="09673137" w14:textId="06F20AD3" w:rsidR="00014F06" w:rsidRPr="00761AB0" w:rsidRDefault="00A62DDA" w:rsidP="00AB0456">
            <w:pPr>
              <w:jc w:val="center"/>
              <w:rPr>
                <w:b/>
                <w:bCs/>
                <w:lang w:val="nl-NL"/>
              </w:rPr>
            </w:pPr>
            <w:r>
              <w:rPr>
                <w:b/>
                <w:bCs/>
                <w:lang w:val="nl-NL"/>
              </w:rPr>
              <w:t>TỔ CHỨC/NGƯỜI CÓ THẨM QUYỀN</w:t>
            </w:r>
          </w:p>
          <w:p w14:paraId="56D7D2E9" w14:textId="006B7D5A" w:rsidR="00014F06" w:rsidRPr="00924D02" w:rsidRDefault="00014F06" w:rsidP="00AB0456">
            <w:pPr>
              <w:jc w:val="center"/>
              <w:rPr>
                <w:sz w:val="28"/>
                <w:szCs w:val="28"/>
                <w:lang w:val="nl-NL"/>
              </w:rPr>
            </w:pPr>
            <w:r w:rsidRPr="00924D02">
              <w:rPr>
                <w:iCs/>
                <w:sz w:val="28"/>
                <w:szCs w:val="28"/>
                <w:lang w:val="nl-NL"/>
              </w:rPr>
              <w:t>(</w:t>
            </w:r>
            <w:r w:rsidR="00A62DDA" w:rsidRPr="00A62DDA">
              <w:rPr>
                <w:i/>
                <w:sz w:val="28"/>
                <w:szCs w:val="28"/>
                <w:lang w:val="nl-NL"/>
              </w:rPr>
              <w:t>K</w:t>
            </w:r>
            <w:r w:rsidR="00CF66A8" w:rsidRPr="00924D02">
              <w:rPr>
                <w:bCs/>
                <w:i/>
                <w:sz w:val="28"/>
                <w:szCs w:val="28"/>
                <w:lang w:val="nl-NL" w:eastAsia="vi-VN"/>
              </w:rPr>
              <w:t>ý, ghi rõ họ tên; chức vụ và đóng dấu (nếu có)/Ký điện tử</w:t>
            </w:r>
            <w:r w:rsidRPr="00924D02">
              <w:rPr>
                <w:iCs/>
                <w:sz w:val="28"/>
                <w:szCs w:val="28"/>
                <w:lang w:val="nl-NL"/>
              </w:rPr>
              <w:t>)</w:t>
            </w:r>
          </w:p>
        </w:tc>
      </w:tr>
    </w:tbl>
    <w:p w14:paraId="483763E3" w14:textId="77777777" w:rsidR="00014F06" w:rsidRDefault="00014F06" w:rsidP="00014F06">
      <w:pPr>
        <w:spacing w:before="120" w:after="120"/>
        <w:ind w:firstLine="720"/>
        <w:jc w:val="both"/>
        <w:rPr>
          <w:sz w:val="28"/>
          <w:szCs w:val="28"/>
          <w:lang w:val="nl-NL"/>
        </w:rPr>
      </w:pPr>
    </w:p>
    <w:p w14:paraId="0FFFE33E" w14:textId="77777777" w:rsidR="00EA2BCD" w:rsidRDefault="00EA2BCD" w:rsidP="00014F06">
      <w:pPr>
        <w:spacing w:before="120" w:after="120"/>
        <w:ind w:firstLine="720"/>
        <w:jc w:val="both"/>
        <w:rPr>
          <w:sz w:val="28"/>
          <w:szCs w:val="28"/>
          <w:lang w:val="nl-NL"/>
        </w:rPr>
      </w:pPr>
    </w:p>
    <w:p w14:paraId="66BD8AF3" w14:textId="77777777" w:rsidR="00EA2BCD" w:rsidRDefault="00EA2BCD" w:rsidP="00014F06">
      <w:pPr>
        <w:spacing w:before="120" w:after="120"/>
        <w:ind w:firstLine="720"/>
        <w:jc w:val="both"/>
        <w:rPr>
          <w:sz w:val="28"/>
          <w:szCs w:val="28"/>
          <w:lang w:val="nl-NL"/>
        </w:rPr>
      </w:pPr>
    </w:p>
    <w:p w14:paraId="10888CC8" w14:textId="77777777" w:rsidR="008D39EB" w:rsidRDefault="008D39EB" w:rsidP="00014F06">
      <w:pPr>
        <w:spacing w:before="120" w:after="120"/>
        <w:ind w:firstLine="720"/>
        <w:jc w:val="both"/>
        <w:rPr>
          <w:sz w:val="28"/>
          <w:szCs w:val="28"/>
          <w:lang w:val="nl-NL"/>
        </w:rPr>
      </w:pPr>
    </w:p>
    <w:p w14:paraId="618D9BD6" w14:textId="77777777" w:rsidR="00EA2BCD" w:rsidRPr="000713D3" w:rsidRDefault="001020AC" w:rsidP="00014F06">
      <w:pPr>
        <w:spacing w:before="120" w:after="120"/>
        <w:ind w:firstLine="720"/>
        <w:jc w:val="both"/>
        <w:rPr>
          <w:sz w:val="28"/>
          <w:szCs w:val="28"/>
          <w:lang w:val="nl-NL"/>
        </w:rPr>
      </w:pPr>
      <w:r>
        <w:rPr>
          <w:noProof/>
          <w:sz w:val="28"/>
          <w:szCs w:val="28"/>
        </w:rPr>
        <w:pict w14:anchorId="03DA2897">
          <v:shape id="AutoShape 7" o:spid="_x0000_s1027" type="#_x0000_t32" style="position:absolute;left:0;text-align:left;margin-left:4.35pt;margin-top:14.75pt;width:325.2pt;height:0;z-index:251667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"/>
        </w:pict>
      </w:r>
    </w:p>
    <w:p w14:paraId="7FB7D997" w14:textId="4AF48CAE" w:rsidR="00672FE0" w:rsidRPr="001D7EB7" w:rsidRDefault="001D2B04" w:rsidP="00CF2983">
      <w:pPr>
        <w:jc w:val="both"/>
        <w:rPr>
          <w:i/>
          <w:sz w:val="28"/>
          <w:szCs w:val="28"/>
          <w:lang w:val="nl-NL"/>
        </w:rPr>
      </w:pPr>
      <w:r w:rsidRPr="00143F80">
        <w:rPr>
          <w:i/>
          <w:sz w:val="22"/>
          <w:szCs w:val="22"/>
          <w:u w:val="single"/>
          <w:lang w:val="nl-NL"/>
        </w:rPr>
        <w:t>Ghi chú:</w:t>
      </w:r>
      <w:r w:rsidRPr="00143F80">
        <w:rPr>
          <w:i/>
          <w:sz w:val="22"/>
          <w:szCs w:val="22"/>
          <w:lang w:val="nl-NL"/>
        </w:rPr>
        <w:t xml:space="preserve"> Chữ trong dấu &lt;&gt; chỉ là giải thích hoặc ví dụ. </w:t>
      </w:r>
    </w:p>
    <w:p w14:paraId="4B236293" w14:textId="77777777" w:rsidR="002016A5" w:rsidRPr="001D7EB7" w:rsidRDefault="002016A5">
      <w:pPr>
        <w:rPr>
          <w:sz w:val="28"/>
          <w:szCs w:val="28"/>
        </w:rPr>
      </w:pPr>
    </w:p>
    <w:sectPr w:rsidR="002016A5" w:rsidRPr="001D7EB7" w:rsidSect="00E01370">
      <w:headerReference w:type="default" r:id="rId7"/>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F1C1D0" w14:textId="77777777" w:rsidR="001020AC" w:rsidRDefault="001020AC" w:rsidP="00E61B4F">
      <w:r>
        <w:separator/>
      </w:r>
    </w:p>
  </w:endnote>
  <w:endnote w:type="continuationSeparator" w:id="0">
    <w:p w14:paraId="0CEF5492" w14:textId="77777777" w:rsidR="001020AC" w:rsidRDefault="001020AC" w:rsidP="00E61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E021A6" w14:textId="77777777" w:rsidR="001020AC" w:rsidRDefault="001020AC" w:rsidP="00E61B4F">
      <w:r>
        <w:separator/>
      </w:r>
    </w:p>
  </w:footnote>
  <w:footnote w:type="continuationSeparator" w:id="0">
    <w:p w14:paraId="51A6100A" w14:textId="77777777" w:rsidR="001020AC" w:rsidRDefault="001020AC" w:rsidP="00E61B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7604751"/>
      <w:docPartObj>
        <w:docPartGallery w:val="Page Numbers (Top of Page)"/>
        <w:docPartUnique/>
      </w:docPartObj>
    </w:sdtPr>
    <w:sdtEndPr>
      <w:rPr>
        <w:noProof/>
      </w:rPr>
    </w:sdtEndPr>
    <w:sdtContent>
      <w:p w14:paraId="197106D4" w14:textId="77777777" w:rsidR="00E61B4F" w:rsidRDefault="00E61B4F">
        <w:pPr>
          <w:pStyle w:val="Header"/>
          <w:jc w:val="center"/>
        </w:pPr>
        <w:r>
          <w:fldChar w:fldCharType="begin"/>
        </w:r>
        <w:r>
          <w:instrText xml:space="preserve"> PAGE   \* MERGEFORMAT </w:instrText>
        </w:r>
        <w:r>
          <w:fldChar w:fldCharType="separate"/>
        </w:r>
        <w:r w:rsidR="00527589">
          <w:rPr>
            <w:noProof/>
          </w:rPr>
          <w:t>2</w:t>
        </w:r>
        <w:r>
          <w:rPr>
            <w:noProof/>
          </w:rPr>
          <w:fldChar w:fldCharType="end"/>
        </w:r>
      </w:p>
    </w:sdtContent>
  </w:sdt>
  <w:p w14:paraId="201FBA80" w14:textId="77777777" w:rsidR="00E61B4F" w:rsidRDefault="00E61B4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D2B04"/>
    <w:rsid w:val="00014F06"/>
    <w:rsid w:val="0002609C"/>
    <w:rsid w:val="00044722"/>
    <w:rsid w:val="00052545"/>
    <w:rsid w:val="000713D3"/>
    <w:rsid w:val="00093114"/>
    <w:rsid w:val="000F312E"/>
    <w:rsid w:val="001020AC"/>
    <w:rsid w:val="00143F80"/>
    <w:rsid w:val="001D2251"/>
    <w:rsid w:val="001D2B04"/>
    <w:rsid w:val="001D7EB7"/>
    <w:rsid w:val="002016A5"/>
    <w:rsid w:val="00243C3A"/>
    <w:rsid w:val="00244BF1"/>
    <w:rsid w:val="0026103C"/>
    <w:rsid w:val="00263D42"/>
    <w:rsid w:val="002A429F"/>
    <w:rsid w:val="002B16DE"/>
    <w:rsid w:val="002B22EC"/>
    <w:rsid w:val="002E393D"/>
    <w:rsid w:val="00313193"/>
    <w:rsid w:val="00353390"/>
    <w:rsid w:val="003C23CE"/>
    <w:rsid w:val="00414D6F"/>
    <w:rsid w:val="00444694"/>
    <w:rsid w:val="004848A5"/>
    <w:rsid w:val="00493F7E"/>
    <w:rsid w:val="00494448"/>
    <w:rsid w:val="004A1C7B"/>
    <w:rsid w:val="004C3425"/>
    <w:rsid w:val="004E186C"/>
    <w:rsid w:val="004F1426"/>
    <w:rsid w:val="004F5CC3"/>
    <w:rsid w:val="00527589"/>
    <w:rsid w:val="005337AC"/>
    <w:rsid w:val="0054744D"/>
    <w:rsid w:val="00547D0F"/>
    <w:rsid w:val="005909DA"/>
    <w:rsid w:val="005A26B6"/>
    <w:rsid w:val="005F41FE"/>
    <w:rsid w:val="00646B72"/>
    <w:rsid w:val="006502E2"/>
    <w:rsid w:val="00653314"/>
    <w:rsid w:val="00672FE0"/>
    <w:rsid w:val="00675E8A"/>
    <w:rsid w:val="0072479B"/>
    <w:rsid w:val="00742891"/>
    <w:rsid w:val="00761AB0"/>
    <w:rsid w:val="00775CF3"/>
    <w:rsid w:val="007A259E"/>
    <w:rsid w:val="007E7B3E"/>
    <w:rsid w:val="00806B69"/>
    <w:rsid w:val="008367E3"/>
    <w:rsid w:val="008403F7"/>
    <w:rsid w:val="00862D8E"/>
    <w:rsid w:val="00872594"/>
    <w:rsid w:val="0089054B"/>
    <w:rsid w:val="00891E3E"/>
    <w:rsid w:val="008A0D7C"/>
    <w:rsid w:val="008A2A2E"/>
    <w:rsid w:val="008D39EB"/>
    <w:rsid w:val="00916D00"/>
    <w:rsid w:val="00924D02"/>
    <w:rsid w:val="009472F1"/>
    <w:rsid w:val="00954EC5"/>
    <w:rsid w:val="00963C81"/>
    <w:rsid w:val="00982141"/>
    <w:rsid w:val="009A717F"/>
    <w:rsid w:val="009C228C"/>
    <w:rsid w:val="009C4F83"/>
    <w:rsid w:val="00A57999"/>
    <w:rsid w:val="00A617D8"/>
    <w:rsid w:val="00A62DDA"/>
    <w:rsid w:val="00A8750C"/>
    <w:rsid w:val="00AA1A22"/>
    <w:rsid w:val="00B01E9E"/>
    <w:rsid w:val="00B31F29"/>
    <w:rsid w:val="00B43641"/>
    <w:rsid w:val="00B45AA9"/>
    <w:rsid w:val="00BF5022"/>
    <w:rsid w:val="00C01672"/>
    <w:rsid w:val="00C02598"/>
    <w:rsid w:val="00C10F3C"/>
    <w:rsid w:val="00C50FC3"/>
    <w:rsid w:val="00C553FC"/>
    <w:rsid w:val="00C77483"/>
    <w:rsid w:val="00C86EF3"/>
    <w:rsid w:val="00CE1191"/>
    <w:rsid w:val="00CF2983"/>
    <w:rsid w:val="00CF66A8"/>
    <w:rsid w:val="00D2471B"/>
    <w:rsid w:val="00D613E7"/>
    <w:rsid w:val="00D85FF7"/>
    <w:rsid w:val="00DC14F1"/>
    <w:rsid w:val="00DD36F0"/>
    <w:rsid w:val="00DE7FD1"/>
    <w:rsid w:val="00E01370"/>
    <w:rsid w:val="00E61B4F"/>
    <w:rsid w:val="00EA2BCD"/>
    <w:rsid w:val="00EB49B6"/>
    <w:rsid w:val="00EB61FB"/>
    <w:rsid w:val="00EE6712"/>
    <w:rsid w:val="00EF7C57"/>
    <w:rsid w:val="00F072F4"/>
    <w:rsid w:val="00F1632E"/>
    <w:rsid w:val="00F2042C"/>
    <w:rsid w:val="00F810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rules v:ext="edit">
        <o:r id="V:Rule1" type="connector" idref="#Straight Arrow Connector 27"/>
        <o:r id="V:Rule2" type="connector" idref="#Straight Arrow Connector 28"/>
        <o:r id="V:Rule3" type="connector" idref="#AutoShape 7"/>
      </o:rules>
    </o:shapelayout>
  </w:shapeDefaults>
  <w:decimalSymbol w:val=","/>
  <w:listSeparator w:val=","/>
  <w14:docId w14:val="26082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2B04"/>
    <w:pPr>
      <w:spacing w:after="0" w:line="240" w:lineRule="auto"/>
    </w:pPr>
    <w:rPr>
      <w:rFonts w:ascii="Times New Roman" w:eastAsia="Times New Roman" w:hAnsi="Times New Roman" w:cs="Times New Roman"/>
      <w:sz w:val="26"/>
      <w:szCs w:val="26"/>
    </w:rPr>
  </w:style>
  <w:style w:type="paragraph" w:styleId="Heading1">
    <w:name w:val="heading 1"/>
    <w:basedOn w:val="Normal"/>
    <w:next w:val="Normal"/>
    <w:link w:val="Heading1Char1"/>
    <w:qFormat/>
    <w:rsid w:val="001D2B04"/>
    <w:pPr>
      <w:keepNext/>
      <w:spacing w:before="40" w:after="60"/>
      <w:jc w:val="both"/>
      <w:outlineLvl w:val="0"/>
    </w:pPr>
    <w:rPr>
      <w:rFonts w:ascii=".VnTime" w:hAnsi=".VnTime"/>
      <w:b/>
      <w:szCs w:val="20"/>
      <w:u w:val="single"/>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2B04"/>
    <w:rPr>
      <w:rFonts w:asciiTheme="majorHAnsi" w:eastAsiaTheme="majorEastAsia" w:hAnsiTheme="majorHAnsi" w:cstheme="majorBidi"/>
      <w:b/>
      <w:bCs/>
      <w:color w:val="365F91" w:themeColor="accent1" w:themeShade="BF"/>
      <w:sz w:val="28"/>
      <w:szCs w:val="28"/>
    </w:rPr>
  </w:style>
  <w:style w:type="character" w:customStyle="1" w:styleId="Heading1Char1">
    <w:name w:val="Heading 1 Char1"/>
    <w:link w:val="Heading1"/>
    <w:rsid w:val="001D2B04"/>
    <w:rPr>
      <w:rFonts w:ascii=".VnTime" w:eastAsia="Times New Roman" w:hAnsi=".VnTime" w:cs="Times New Roman"/>
      <w:b/>
      <w:sz w:val="26"/>
      <w:szCs w:val="20"/>
      <w:u w:val="single"/>
      <w:lang w:eastAsia="zh-CN"/>
    </w:rPr>
  </w:style>
  <w:style w:type="paragraph" w:styleId="Header">
    <w:name w:val="header"/>
    <w:basedOn w:val="Normal"/>
    <w:link w:val="HeaderChar"/>
    <w:uiPriority w:val="99"/>
    <w:unhideWhenUsed/>
    <w:rsid w:val="00E61B4F"/>
    <w:pPr>
      <w:tabs>
        <w:tab w:val="center" w:pos="4680"/>
        <w:tab w:val="right" w:pos="9360"/>
      </w:tabs>
    </w:pPr>
  </w:style>
  <w:style w:type="character" w:customStyle="1" w:styleId="HeaderChar">
    <w:name w:val="Header Char"/>
    <w:basedOn w:val="DefaultParagraphFont"/>
    <w:link w:val="Header"/>
    <w:uiPriority w:val="99"/>
    <w:rsid w:val="00E61B4F"/>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E61B4F"/>
    <w:pPr>
      <w:tabs>
        <w:tab w:val="center" w:pos="4680"/>
        <w:tab w:val="right" w:pos="9360"/>
      </w:tabs>
    </w:pPr>
  </w:style>
  <w:style w:type="character" w:customStyle="1" w:styleId="FooterChar">
    <w:name w:val="Footer Char"/>
    <w:basedOn w:val="DefaultParagraphFont"/>
    <w:link w:val="Footer"/>
    <w:uiPriority w:val="99"/>
    <w:rsid w:val="00E61B4F"/>
    <w:rPr>
      <w:rFonts w:ascii="Times New Roman" w:eastAsia="Times New Roman" w:hAnsi="Times New Roman" w:cs="Times New Roman"/>
      <w:sz w:val="26"/>
      <w:szCs w:val="26"/>
    </w:rPr>
  </w:style>
  <w:style w:type="paragraph" w:styleId="Revision">
    <w:name w:val="Revision"/>
    <w:hidden/>
    <w:uiPriority w:val="99"/>
    <w:semiHidden/>
    <w:rsid w:val="00244BF1"/>
    <w:pPr>
      <w:spacing w:after="0" w:line="240" w:lineRule="auto"/>
    </w:pPr>
    <w:rPr>
      <w:rFonts w:ascii="Times New Roman" w:eastAsia="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8475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218</TotalTime>
  <Pages>1</Pages>
  <Words>230</Words>
  <Characters>1316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Hoa, Tran Thanh Hoa (KK-TCT)</cp:lastModifiedBy>
  <cp:revision>31</cp:revision>
  <cp:lastPrinted>2026-07-13T02:57:00Z</cp:lastPrinted>
  <dcterms:created xsi:type="dcterms:W3CDTF">2021-09-13T15:03:00Z</dcterms:created>
  <dcterms:modified xsi:type="dcterms:W3CDTF">2026-07-13T02:58:00Z</dcterms:modified>
</cp:coreProperties>
</file>